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6" w:rsidRPr="00CB4BE8" w:rsidRDefault="004776A6">
      <w:pPr>
        <w:pStyle w:val="Tekstpodstawowy"/>
        <w:spacing w:before="8"/>
        <w:rPr>
          <w:rFonts w:ascii="Times New Roman" w:hAnsi="Times New Roman" w:cs="Times New Roman"/>
        </w:rPr>
      </w:pPr>
    </w:p>
    <w:p w:rsidR="004776A6" w:rsidRPr="00CB4BE8" w:rsidRDefault="007A5623" w:rsidP="00CB4BE8">
      <w:pPr>
        <w:pStyle w:val="Tekstpodstawowy"/>
        <w:jc w:val="center"/>
        <w:rPr>
          <w:rFonts w:ascii="Times New Roman" w:hAnsi="Times New Roman" w:cs="Times New Roman"/>
          <w:b/>
        </w:rPr>
      </w:pPr>
      <w:r w:rsidRPr="00CB4BE8">
        <w:rPr>
          <w:rFonts w:ascii="Times New Roman" w:hAnsi="Times New Roman" w:cs="Times New Roman"/>
          <w:b/>
        </w:rPr>
        <w:t>RZĄDOWY</w:t>
      </w:r>
      <w:r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PROGRAM</w:t>
      </w:r>
      <w:r w:rsidRPr="00CB4BE8">
        <w:rPr>
          <w:rFonts w:ascii="Times New Roman" w:hAnsi="Times New Roman" w:cs="Times New Roman"/>
          <w:b/>
          <w:spacing w:val="-1"/>
        </w:rPr>
        <w:t xml:space="preserve"> </w:t>
      </w:r>
      <w:r w:rsidRPr="00CB4BE8">
        <w:rPr>
          <w:rFonts w:ascii="Times New Roman" w:hAnsi="Times New Roman" w:cs="Times New Roman"/>
          <w:b/>
        </w:rPr>
        <w:t>ODBUDOWY</w:t>
      </w:r>
      <w:r w:rsidR="00CB4BE8"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ZABYTKÓW</w:t>
      </w:r>
    </w:p>
    <w:p w:rsidR="004776A6" w:rsidRPr="00CB4BE8" w:rsidRDefault="007A5623">
      <w:pPr>
        <w:pStyle w:val="Tekstpodstawowy"/>
        <w:spacing w:before="1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263744</wp:posOffset>
            </wp:positionV>
            <wp:extent cx="1311372" cy="4617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211928</wp:posOffset>
            </wp:positionV>
            <wp:extent cx="808246" cy="589787"/>
            <wp:effectExtent l="0" t="0" r="0" b="0"/>
            <wp:wrapTopAndBottom/>
            <wp:docPr id="3" name="image2.jpeg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spacing w:before="9"/>
        <w:rPr>
          <w:rFonts w:ascii="Times New Roman" w:hAnsi="Times New Roman" w:cs="Times New Roman"/>
        </w:rPr>
      </w:pPr>
    </w:p>
    <w:p w:rsidR="004776A6" w:rsidRPr="00CB4BE8" w:rsidRDefault="007A5623" w:rsidP="00607F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BE8">
        <w:rPr>
          <w:rFonts w:ascii="Times New Roman" w:hAnsi="Times New Roman" w:cs="Times New Roman"/>
          <w:b/>
          <w:sz w:val="24"/>
          <w:szCs w:val="24"/>
        </w:rPr>
        <w:t>Załącznik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nr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4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do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zapytania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ofertowego nr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870DC">
        <w:rPr>
          <w:rFonts w:ascii="Times New Roman" w:hAnsi="Times New Roman" w:cs="Times New Roman"/>
          <w:b/>
          <w:sz w:val="24"/>
          <w:szCs w:val="24"/>
        </w:rPr>
        <w:t>1</w:t>
      </w:r>
      <w:r w:rsidR="00CD4FDF">
        <w:rPr>
          <w:rFonts w:ascii="Times New Roman" w:hAnsi="Times New Roman" w:cs="Times New Roman"/>
          <w:b/>
          <w:sz w:val="24"/>
          <w:szCs w:val="24"/>
        </w:rPr>
        <w:t>.3</w:t>
      </w:r>
      <w:r w:rsidR="003870DC">
        <w:rPr>
          <w:rFonts w:ascii="Times New Roman" w:hAnsi="Times New Roman" w:cs="Times New Roman"/>
          <w:b/>
          <w:sz w:val="24"/>
          <w:szCs w:val="24"/>
        </w:rPr>
        <w:t>/2024</w:t>
      </w:r>
      <w:r w:rsidRPr="00CB4B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D4FDF">
        <w:rPr>
          <w:rFonts w:ascii="Times New Roman" w:hAnsi="Times New Roman" w:cs="Times New Roman"/>
          <w:b/>
          <w:sz w:val="24"/>
          <w:szCs w:val="24"/>
        </w:rPr>
        <w:t>dnia 02.08</w:t>
      </w:r>
      <w:bookmarkStart w:id="0" w:name="_GoBack"/>
      <w:bookmarkEnd w:id="0"/>
      <w:r w:rsidR="003870DC">
        <w:rPr>
          <w:rFonts w:ascii="Times New Roman" w:hAnsi="Times New Roman" w:cs="Times New Roman"/>
          <w:b/>
          <w:sz w:val="24"/>
          <w:szCs w:val="24"/>
        </w:rPr>
        <w:t>.2024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r.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  <w:b/>
        </w:rPr>
      </w:pPr>
    </w:p>
    <w:p w:rsidR="004776A6" w:rsidRPr="00CB4BE8" w:rsidRDefault="004776A6">
      <w:pPr>
        <w:pStyle w:val="Tekstpodstawowy"/>
        <w:spacing w:before="3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Tytu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Klauzula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informacyjna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z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art.</w:t>
      </w:r>
      <w:r w:rsidRPr="00CB4BE8">
        <w:rPr>
          <w:rFonts w:ascii="Times New Roman" w:hAnsi="Times New Roman" w:cs="Times New Roman"/>
          <w:spacing w:val="-2"/>
        </w:rPr>
        <w:t xml:space="preserve"> </w:t>
      </w:r>
      <w:r w:rsidRPr="00CB4BE8">
        <w:rPr>
          <w:rFonts w:ascii="Times New Roman" w:hAnsi="Times New Roman" w:cs="Times New Roman"/>
        </w:rPr>
        <w:t>13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RODO</w:t>
      </w:r>
    </w:p>
    <w:p w:rsidR="004776A6" w:rsidRPr="00CB4BE8" w:rsidRDefault="004776A6">
      <w:pPr>
        <w:pStyle w:val="Tekstpodstawowy"/>
        <w:spacing w:before="12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swobodnego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przepływu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takich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uchylenia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dyrektywy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95/46/WE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(ogólne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rozporządzenie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ochronie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danych)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(Dz.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119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04.05.2016,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str. 1),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dalej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„RODO”, informuję,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że: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371"/>
        </w:tabs>
        <w:ind w:right="116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ab/>
        <w:t>administratorem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Parafia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Rzymskokatolicka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pw.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Narodzenia NMP w Krzeszowie,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ul. Kościelna 27</w:t>
      </w:r>
      <w:r w:rsidRPr="00CB4BE8">
        <w:rPr>
          <w:rFonts w:ascii="Times New Roman" w:hAnsi="Times New Roman" w:cs="Times New Roman"/>
          <w:sz w:val="24"/>
          <w:szCs w:val="24"/>
        </w:rPr>
        <w:t>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37-418 Krzeszów</w:t>
      </w:r>
      <w:r w:rsidRPr="00CB4BE8">
        <w:rPr>
          <w:rFonts w:ascii="Times New Roman" w:hAnsi="Times New Roman" w:cs="Times New Roman"/>
          <w:sz w:val="24"/>
          <w:szCs w:val="24"/>
        </w:rPr>
        <w:t>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1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rozstrzygnięcia, jak również zawarcia umowy w sprawie zamówienia publicznego oraz jej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realizacji, a także udokumentowania postępowania o udzielenie zamówienia publicznego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 archiwizacji;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59"/>
        </w:tabs>
        <w:ind w:right="111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 xml:space="preserve">zostanie dokumentacja postępowania w oparciu o art. 18 oraz art. 74 ustawy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 xml:space="preserve"> 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wszyscy użytkownicy strony internetowej przedmiotowego postepowania, na której Gmina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 xml:space="preserve">Krzeszów </w:t>
      </w:r>
      <w:r w:rsidRPr="00CB4BE8">
        <w:rPr>
          <w:rFonts w:ascii="Times New Roman" w:hAnsi="Times New Roman" w:cs="Times New Roman"/>
          <w:sz w:val="24"/>
          <w:szCs w:val="24"/>
        </w:rPr>
        <w:t>udostępniła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postępowanie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działając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adresem: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 w:history="1">
        <w:r w:rsidR="00B941B7" w:rsidRPr="00CD66A9">
          <w:rPr>
            <w:rStyle w:val="Hipercze"/>
            <w:rFonts w:ascii="Times New Roman" w:hAnsi="Times New Roman" w:cs="Times New Roman"/>
            <w:sz w:val="24"/>
            <w:szCs w:val="24"/>
          </w:rPr>
          <w:t>www.krzeszow.pl</w:t>
        </w:r>
      </w:hyperlink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0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dane osobowe będą przetwarzane przez okres prowadzenia postępowania o 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zakończeniu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zgodnie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przepisami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archiwizacji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trwałości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projektu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(jeżeli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dotyczy),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pozyskiwane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wykonawców,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 innych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zasoby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powołują się wykonawcy,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9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 dane osobowe obejmują w szczególności imię i nazwisko, adres, NIP, REGON,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numer CEIDG, numer KRS oraz inne dane osobowe podane przez osobę składającą ofertę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inną korespondencję wpływającą do Zamawiającego 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udziału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 postępowaniu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7"/>
        </w:tabs>
        <w:spacing w:before="1"/>
        <w:ind w:right="114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przekazywane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organów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publicznych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urzędów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państwowych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upoważnionych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wykonujących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zadania realizowane w interesie publicznym lub w ramach sprawowania władzy publicznej,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szczególności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prowadzących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działalność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kontrolną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Zamawiającego.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zautomatyzowany,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stosowanie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22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4776A6">
      <w:pPr>
        <w:jc w:val="both"/>
        <w:rPr>
          <w:rFonts w:ascii="Times New Roman" w:hAnsi="Times New Roman" w:cs="Times New Roman"/>
          <w:sz w:val="24"/>
          <w:szCs w:val="24"/>
        </w:rPr>
        <w:sectPr w:rsidR="004776A6" w:rsidRPr="00CB4BE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776A6" w:rsidRPr="00CB4BE8" w:rsidRDefault="007A5623">
      <w:pPr>
        <w:pStyle w:val="Tekstpodstawowy"/>
        <w:spacing w:before="37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lastRenderedPageBreak/>
        <w:t>Posiada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Pani/Pan: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15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dostępu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spacing w:before="2"/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16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sprostowania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7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zastrzeżeniem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przypadków,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18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5"/>
        </w:tabs>
        <w:ind w:right="112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uzna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Tekstpodstawowy"/>
        <w:spacing w:line="292" w:lineRule="exact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Nie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przysługuje</w:t>
      </w:r>
      <w:r w:rsidRPr="00CB4BE8">
        <w:rPr>
          <w:rFonts w:ascii="Times New Roman" w:hAnsi="Times New Roman" w:cs="Times New Roman"/>
          <w:spacing w:val="-5"/>
        </w:rPr>
        <w:t xml:space="preserve"> </w:t>
      </w:r>
      <w:r w:rsidRPr="00CB4BE8">
        <w:rPr>
          <w:rFonts w:ascii="Times New Roman" w:hAnsi="Times New Roman" w:cs="Times New Roman"/>
        </w:rPr>
        <w:t>Pani/Panu: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związku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17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3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b,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 lub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e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 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usunięcia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przenoszenia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20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9"/>
        </w:tabs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21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sprzeciwu,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gdyż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podstawą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prawną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6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48"/>
        </w:tabs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Zamawiający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przypomina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ciążącym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Pani/Panu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obowiązku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informacyjnym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wynikającym z art. 14 RODO względem osób fizycznych, których dane przekazane zostaną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Zamawiającemu w związku z prowadzonym postępowaniem i które Zamawiający pośrednio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pozyska od wykonawcy biorącego udział w postępowaniu, chyba że ma zastosowanie co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najmniej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jedno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>,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 mowa 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14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5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Default="004776A6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Pr="00CB4BE8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4776A6" w:rsidRPr="00CB4BE8" w:rsidRDefault="007A5623">
      <w:pPr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 publicznego ani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zmianą postanowień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umowy.</w:t>
      </w:r>
    </w:p>
    <w:p w:rsidR="004776A6" w:rsidRPr="00CB4BE8" w:rsidRDefault="007A5623">
      <w:pPr>
        <w:spacing w:line="243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**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Wyjaśnienie: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ograniczenia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nie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zastosowania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odniesieniu do</w:t>
      </w:r>
    </w:p>
    <w:p w:rsidR="004776A6" w:rsidRPr="00CB4BE8" w:rsidRDefault="007A5623">
      <w:pPr>
        <w:spacing w:before="1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 innej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osoby fizycznej lub prawnej, lub z uwagi na ważne względy interesu publicznego Unii Europejskiej lub państwa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członkowskiego.</w:t>
      </w:r>
    </w:p>
    <w:sectPr w:rsidR="004776A6" w:rsidRPr="00CB4BE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640"/>
    <w:multiLevelType w:val="hybridMultilevel"/>
    <w:tmpl w:val="10DE7F9E"/>
    <w:lvl w:ilvl="0" w:tplc="77A8E1CA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7A8E3530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284018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9836CED4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5AF4BB8A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1658AE58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E084A3E8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ABDA6892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30CED4D0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7F233E8A"/>
    <w:multiLevelType w:val="hybridMultilevel"/>
    <w:tmpl w:val="0E5C21C0"/>
    <w:lvl w:ilvl="0" w:tplc="2E2A52A8">
      <w:numFmt w:val="bullet"/>
      <w:lvlText w:val="-"/>
      <w:lvlJc w:val="left"/>
      <w:pPr>
        <w:ind w:left="258" w:hanging="255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32C9CA">
      <w:numFmt w:val="bullet"/>
      <w:lvlText w:val="•"/>
      <w:lvlJc w:val="left"/>
      <w:pPr>
        <w:ind w:left="1164" w:hanging="255"/>
      </w:pPr>
      <w:rPr>
        <w:rFonts w:hint="default"/>
        <w:lang w:val="pl-PL" w:eastAsia="en-US" w:bidi="ar-SA"/>
      </w:rPr>
    </w:lvl>
    <w:lvl w:ilvl="2" w:tplc="C542E740">
      <w:numFmt w:val="bullet"/>
      <w:lvlText w:val="•"/>
      <w:lvlJc w:val="left"/>
      <w:pPr>
        <w:ind w:left="2069" w:hanging="255"/>
      </w:pPr>
      <w:rPr>
        <w:rFonts w:hint="default"/>
        <w:lang w:val="pl-PL" w:eastAsia="en-US" w:bidi="ar-SA"/>
      </w:rPr>
    </w:lvl>
    <w:lvl w:ilvl="3" w:tplc="0AA0FA32">
      <w:numFmt w:val="bullet"/>
      <w:lvlText w:val="•"/>
      <w:lvlJc w:val="left"/>
      <w:pPr>
        <w:ind w:left="2973" w:hanging="255"/>
      </w:pPr>
      <w:rPr>
        <w:rFonts w:hint="default"/>
        <w:lang w:val="pl-PL" w:eastAsia="en-US" w:bidi="ar-SA"/>
      </w:rPr>
    </w:lvl>
    <w:lvl w:ilvl="4" w:tplc="0D140C24">
      <w:numFmt w:val="bullet"/>
      <w:lvlText w:val="•"/>
      <w:lvlJc w:val="left"/>
      <w:pPr>
        <w:ind w:left="3878" w:hanging="255"/>
      </w:pPr>
      <w:rPr>
        <w:rFonts w:hint="default"/>
        <w:lang w:val="pl-PL" w:eastAsia="en-US" w:bidi="ar-SA"/>
      </w:rPr>
    </w:lvl>
    <w:lvl w:ilvl="5" w:tplc="340C314A">
      <w:numFmt w:val="bullet"/>
      <w:lvlText w:val="•"/>
      <w:lvlJc w:val="left"/>
      <w:pPr>
        <w:ind w:left="4783" w:hanging="255"/>
      </w:pPr>
      <w:rPr>
        <w:rFonts w:hint="default"/>
        <w:lang w:val="pl-PL" w:eastAsia="en-US" w:bidi="ar-SA"/>
      </w:rPr>
    </w:lvl>
    <w:lvl w:ilvl="6" w:tplc="59464A32">
      <w:numFmt w:val="bullet"/>
      <w:lvlText w:val="•"/>
      <w:lvlJc w:val="left"/>
      <w:pPr>
        <w:ind w:left="5687" w:hanging="255"/>
      </w:pPr>
      <w:rPr>
        <w:rFonts w:hint="default"/>
        <w:lang w:val="pl-PL" w:eastAsia="en-US" w:bidi="ar-SA"/>
      </w:rPr>
    </w:lvl>
    <w:lvl w:ilvl="7" w:tplc="CDB2C544">
      <w:numFmt w:val="bullet"/>
      <w:lvlText w:val="•"/>
      <w:lvlJc w:val="left"/>
      <w:pPr>
        <w:ind w:left="6592" w:hanging="255"/>
      </w:pPr>
      <w:rPr>
        <w:rFonts w:hint="default"/>
        <w:lang w:val="pl-PL" w:eastAsia="en-US" w:bidi="ar-SA"/>
      </w:rPr>
    </w:lvl>
    <w:lvl w:ilvl="8" w:tplc="3EFA7994">
      <w:numFmt w:val="bullet"/>
      <w:lvlText w:val="•"/>
      <w:lvlJc w:val="left"/>
      <w:pPr>
        <w:ind w:left="7497" w:hanging="25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6"/>
    <w:rsid w:val="0010038F"/>
    <w:rsid w:val="003870DC"/>
    <w:rsid w:val="004776A6"/>
    <w:rsid w:val="00607FF1"/>
    <w:rsid w:val="006F30EA"/>
    <w:rsid w:val="007A5623"/>
    <w:rsid w:val="00824587"/>
    <w:rsid w:val="00903AD6"/>
    <w:rsid w:val="009502B2"/>
    <w:rsid w:val="00B2156A"/>
    <w:rsid w:val="00B941B7"/>
    <w:rsid w:val="00CB4BE8"/>
    <w:rsid w:val="00C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0E5"/>
  <w15:docId w15:val="{97F89566-6737-4E4D-85C5-688CE36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7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8" w:right="113" w:hanging="14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94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16</cp:revision>
  <dcterms:created xsi:type="dcterms:W3CDTF">2024-01-12T08:04:00Z</dcterms:created>
  <dcterms:modified xsi:type="dcterms:W3CDTF">2024-08-01T09:09:00Z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